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88" w:rsidRDefault="007E2A88" w:rsidP="00E81124">
      <w:pPr>
        <w:pStyle w:val="Heading1"/>
        <w:spacing w:before="0"/>
      </w:pPr>
      <w:r>
        <w:t>Outstanding Stewards of America’s Waters Awards – 2013</w:t>
      </w:r>
    </w:p>
    <w:p w:rsidR="0011036F" w:rsidRDefault="007E2A88" w:rsidP="00E81124">
      <w:pPr>
        <w:pStyle w:val="Heading2"/>
        <w:spacing w:before="0"/>
      </w:pPr>
      <w:r>
        <w:t>Letter of Intent</w:t>
      </w:r>
    </w:p>
    <w:p w:rsidR="00DB7EE1" w:rsidRDefault="00DB7EE1" w:rsidP="00DB7EE1">
      <w:r w:rsidRPr="00F64E1E">
        <w:t xml:space="preserve">Hydropower is </w:t>
      </w:r>
      <w:r>
        <w:t xml:space="preserve">the </w:t>
      </w:r>
      <w:r w:rsidRPr="00F64E1E">
        <w:t xml:space="preserve">largest renewable energy resource.  Being the biggest – and staying on top – requires exceptional effort.  And, as the National Hydropower Association’s </w:t>
      </w:r>
      <w:r>
        <w:t xml:space="preserve">annual </w:t>
      </w:r>
      <w:r w:rsidRPr="00F64E1E">
        <w:t xml:space="preserve">Outstanding Stewards of America’s Waters (OSAW) Awards program demonstrates, </w:t>
      </w:r>
      <w:r>
        <w:t xml:space="preserve">hydropower generators </w:t>
      </w:r>
      <w:r w:rsidRPr="00F64E1E">
        <w:t>around the country are pursuing initiatives every day th</w:t>
      </w:r>
      <w:r>
        <w:t>at deserve special recognition.</w:t>
      </w:r>
    </w:p>
    <w:p w:rsidR="00DB7EE1" w:rsidRDefault="00DB7EE1" w:rsidP="00DB7EE1">
      <w:r>
        <w:t>To honor your hard work, NHA presents the OSAW awards to those organizations whose initiatives deserve special national recognition in the categories of:</w:t>
      </w:r>
    </w:p>
    <w:p w:rsidR="00DB7EE1" w:rsidRPr="00DB7EE1" w:rsidRDefault="00DB7EE1" w:rsidP="00DB7EE1">
      <w:pPr>
        <w:pStyle w:val="ListParagraph"/>
        <w:numPr>
          <w:ilvl w:val="0"/>
          <w:numId w:val="5"/>
        </w:numPr>
      </w:pPr>
      <w:r w:rsidRPr="00DB7EE1">
        <w:rPr>
          <w:b/>
        </w:rPr>
        <w:t>Operational Excellence</w:t>
      </w:r>
      <w:r w:rsidRPr="00DB7EE1">
        <w:t>: This category focuses on leading projects that add value to hydropower generation and demonstrate significant technical contributions. This includes but is not limited to improving efficiency, safety, security, innovation, contribution to electric system operations, and overall operational effectiveness of hydroelectric assets. This may be applied to engineering, construction, hydraulics, dam safety, land use, licensing, operations, maintenance, and/or economic utilization. Examples include innovative use of new technologies and/or waterways, mitigation facilities, upgrades and improvements, and the use of technological tools in licensing, etc.</w:t>
      </w:r>
    </w:p>
    <w:p w:rsidR="00DB7EE1" w:rsidRPr="00DB7EE1" w:rsidRDefault="00DB7EE1" w:rsidP="00DB7EE1">
      <w:pPr>
        <w:pStyle w:val="ListParagraph"/>
        <w:numPr>
          <w:ilvl w:val="0"/>
          <w:numId w:val="5"/>
        </w:numPr>
      </w:pPr>
      <w:r w:rsidRPr="00DB7EE1">
        <w:rPr>
          <w:b/>
        </w:rPr>
        <w:t>Public Education</w:t>
      </w:r>
      <w:r w:rsidRPr="00DB7EE1">
        <w:t>: This category highlights programs that effectively communicate and promote the benefits of hydropower to an outside audience.  Examples include school curriculum, educational videos, public education materials, learning centers, kiosks, other outreach programs, interactive media.</w:t>
      </w:r>
    </w:p>
    <w:p w:rsidR="00DB7EE1" w:rsidRPr="00DB7EE1" w:rsidRDefault="00DB7EE1" w:rsidP="00DB7EE1">
      <w:pPr>
        <w:pStyle w:val="ListParagraph"/>
        <w:numPr>
          <w:ilvl w:val="0"/>
          <w:numId w:val="5"/>
        </w:numPr>
      </w:pPr>
      <w:r w:rsidRPr="00DB7EE1">
        <w:rPr>
          <w:b/>
        </w:rPr>
        <w:t>Recreational, Environmental &amp; Historical Enhancement</w:t>
      </w:r>
      <w:r w:rsidRPr="00DB7EE1">
        <w:t>: This category covers projects that provide enhanced recreational opportunities for the general public, offer measurable benefits that mitigate, conserve, preserve, or enhance the natural resources, and/or conserve historical aspects of hydropower facilities and their integration with the surrounding community.</w:t>
      </w:r>
    </w:p>
    <w:p w:rsidR="00DB7EE1" w:rsidRDefault="00DB7EE1" w:rsidP="00DB7EE1">
      <w:r>
        <w:t>NHA invites you to nominate your projects and initiatives for consideration. Benefits include:    </w:t>
      </w:r>
    </w:p>
    <w:p w:rsidR="00DB7EE1" w:rsidRDefault="00DB7EE1" w:rsidP="00DB7EE1">
      <w:pPr>
        <w:pStyle w:val="ListParagraph"/>
        <w:numPr>
          <w:ilvl w:val="0"/>
          <w:numId w:val="3"/>
        </w:numPr>
        <w:spacing w:after="0" w:line="240" w:lineRule="auto"/>
        <w:contextualSpacing w:val="0"/>
        <w:rPr>
          <w:rFonts w:ascii="Calibri" w:hAnsi="Calibri"/>
        </w:rPr>
      </w:pPr>
      <w:r>
        <w:rPr>
          <w:rFonts w:ascii="Calibri" w:hAnsi="Calibri"/>
        </w:rPr>
        <w:t>Local and national media coverage for your company and accomplishment</w:t>
      </w:r>
    </w:p>
    <w:p w:rsidR="00DB7EE1" w:rsidRDefault="00DB7EE1" w:rsidP="00DB7EE1">
      <w:pPr>
        <w:pStyle w:val="ListParagraph"/>
        <w:numPr>
          <w:ilvl w:val="0"/>
          <w:numId w:val="3"/>
        </w:numPr>
        <w:spacing w:after="0" w:line="240" w:lineRule="auto"/>
        <w:contextualSpacing w:val="0"/>
        <w:rPr>
          <w:rFonts w:ascii="Calibri" w:hAnsi="Calibri"/>
        </w:rPr>
      </w:pPr>
      <w:r>
        <w:rPr>
          <w:rFonts w:ascii="Calibri" w:hAnsi="Calibri"/>
        </w:rPr>
        <w:t>Your company’s innovation and leadership are honored by the industry</w:t>
      </w:r>
    </w:p>
    <w:p w:rsidR="00DB7EE1" w:rsidRDefault="00DB7EE1" w:rsidP="00DB7EE1">
      <w:pPr>
        <w:pStyle w:val="ListParagraph"/>
        <w:numPr>
          <w:ilvl w:val="0"/>
          <w:numId w:val="3"/>
        </w:numPr>
        <w:spacing w:after="0" w:line="240" w:lineRule="auto"/>
        <w:contextualSpacing w:val="0"/>
        <w:rPr>
          <w:rFonts w:ascii="Calibri" w:hAnsi="Calibri"/>
        </w:rPr>
      </w:pPr>
      <w:r>
        <w:rPr>
          <w:rFonts w:ascii="Calibri" w:hAnsi="Calibri"/>
        </w:rPr>
        <w:t>Your company is highlighted on NHA’s website and in future OSAW publications</w:t>
      </w:r>
    </w:p>
    <w:p w:rsidR="00DB7EE1" w:rsidRDefault="00DB7EE1" w:rsidP="00DB7EE1">
      <w:pPr>
        <w:pStyle w:val="ListParagraph"/>
        <w:numPr>
          <w:ilvl w:val="0"/>
          <w:numId w:val="3"/>
        </w:numPr>
        <w:spacing w:after="0" w:line="240" w:lineRule="auto"/>
        <w:contextualSpacing w:val="0"/>
        <w:rPr>
          <w:rFonts w:ascii="Calibri" w:hAnsi="Calibri"/>
        </w:rPr>
      </w:pPr>
      <w:r>
        <w:rPr>
          <w:rFonts w:ascii="Calibri" w:hAnsi="Calibri"/>
        </w:rPr>
        <w:t>Recognition in an awards ceremony during the 2012 NHA Annual Conference in Washington, DC</w:t>
      </w:r>
    </w:p>
    <w:p w:rsidR="0011036F" w:rsidRDefault="0011036F" w:rsidP="00E81124">
      <w:pPr>
        <w:spacing w:after="0"/>
      </w:pPr>
    </w:p>
    <w:p w:rsidR="00E81124" w:rsidRDefault="00E81124" w:rsidP="00E81124">
      <w:r>
        <w:t xml:space="preserve">Do you have a project worthy of recognition? Please complete the following form and submit it to Matthew Nocella at </w:t>
      </w:r>
      <w:hyperlink r:id="rId6" w:history="1">
        <w:r w:rsidRPr="00201397">
          <w:rPr>
            <w:rStyle w:val="Hyperlink"/>
          </w:rPr>
          <w:t>matt@hydro.org</w:t>
        </w:r>
      </w:hyperlink>
      <w:r>
        <w:t xml:space="preserve"> by Sept. 14, 2012.</w:t>
      </w:r>
    </w:p>
    <w:p w:rsidR="00161412" w:rsidRDefault="00E81124" w:rsidP="00161412">
      <w:r>
        <w:t xml:space="preserve">The full application process will begin in October 2012.  </w:t>
      </w:r>
      <w:r w:rsidRPr="003861D8">
        <w:rPr>
          <w:b/>
        </w:rPr>
        <w:t>A letter of intent is not required to apply for an OSAW award.</w:t>
      </w:r>
      <w:r>
        <w:t xml:space="preserve">  </w:t>
      </w:r>
      <w:r w:rsidR="00161412">
        <w:t xml:space="preserve">If you have questions, or need additional information, please contact NHA’s Matthew Nocella at </w:t>
      </w:r>
      <w:hyperlink r:id="rId7" w:history="1">
        <w:r w:rsidR="00161412">
          <w:rPr>
            <w:rStyle w:val="Hyperlink"/>
          </w:rPr>
          <w:t>matt@hydro.org</w:t>
        </w:r>
      </w:hyperlink>
      <w:r w:rsidR="00161412">
        <w:t xml:space="preserve"> or 202.682.1700 ext. 21.</w:t>
      </w:r>
    </w:p>
    <w:p w:rsidR="0011036F" w:rsidRDefault="00161412">
      <w:r>
        <w:t xml:space="preserve">For more information on the OSAW awards and previous winners, please visit </w:t>
      </w:r>
      <w:hyperlink r:id="rId8" w:history="1">
        <w:r>
          <w:rPr>
            <w:rStyle w:val="Hyperlink"/>
          </w:rPr>
          <w:t>http://hydro.org/about-nha/awards/osaw/</w:t>
        </w:r>
      </w:hyperlink>
      <w:r>
        <w:t xml:space="preserve">. </w:t>
      </w:r>
      <w:r w:rsidR="0011036F">
        <w:br w:type="page"/>
      </w:r>
    </w:p>
    <w:p w:rsidR="007E2A88" w:rsidRDefault="007E2A88" w:rsidP="007E2A88">
      <w:pPr>
        <w:spacing w:after="0"/>
      </w:pPr>
      <w:r>
        <w:lastRenderedPageBreak/>
        <w:t xml:space="preserve">Company: </w:t>
      </w:r>
      <w:sdt>
        <w:sdtPr>
          <w:id w:val="1064757081"/>
          <w:placeholder>
            <w:docPart w:val="F98C15025C1B425983DF57830D9904FD"/>
          </w:placeholder>
          <w:showingPlcHdr/>
        </w:sdtPr>
        <w:sdtContent>
          <w:r w:rsidRPr="00FA5FCF">
            <w:rPr>
              <w:rStyle w:val="PlaceholderText"/>
            </w:rPr>
            <w:t>Click here to enter text.</w:t>
          </w:r>
        </w:sdtContent>
      </w:sdt>
      <w:r>
        <w:t xml:space="preserve"> </w:t>
      </w:r>
    </w:p>
    <w:p w:rsidR="007E2A88" w:rsidRDefault="007E2A88" w:rsidP="007E2A88">
      <w:pPr>
        <w:spacing w:after="0"/>
      </w:pPr>
      <w:r>
        <w:t xml:space="preserve">Address: </w:t>
      </w:r>
      <w:sdt>
        <w:sdtPr>
          <w:id w:val="1064757089"/>
          <w:placeholder>
            <w:docPart w:val="8376B4AE71CF40DAB628804596C4B69A"/>
          </w:placeholder>
          <w:showingPlcHdr/>
        </w:sdtPr>
        <w:sdtContent>
          <w:r w:rsidRPr="00FA5FCF">
            <w:rPr>
              <w:rStyle w:val="PlaceholderText"/>
            </w:rPr>
            <w:t>Click here to enter text.</w:t>
          </w:r>
        </w:sdtContent>
      </w:sdt>
    </w:p>
    <w:p w:rsidR="007E2A88" w:rsidRDefault="007E2A88" w:rsidP="007E2A88">
      <w:pPr>
        <w:spacing w:after="0"/>
      </w:pPr>
      <w:r>
        <w:t xml:space="preserve">City: </w:t>
      </w:r>
      <w:sdt>
        <w:sdtPr>
          <w:id w:val="1064757086"/>
          <w:placeholder>
            <w:docPart w:val="82374F609F624E2687A279C0EAE7EFFE"/>
          </w:placeholder>
          <w:showingPlcHdr/>
        </w:sdtPr>
        <w:sdtContent>
          <w:r w:rsidRPr="00FA5FCF">
            <w:rPr>
              <w:rStyle w:val="PlaceholderText"/>
            </w:rPr>
            <w:t>Click here to enter text.</w:t>
          </w:r>
        </w:sdtContent>
      </w:sdt>
      <w:r>
        <w:t xml:space="preserve"> State: </w:t>
      </w:r>
      <w:sdt>
        <w:sdtPr>
          <w:id w:val="1064757087"/>
          <w:placeholder>
            <w:docPart w:val="8F6BFEA93FBF40BEAD07290C09557914"/>
          </w:placeholder>
          <w:showingPlcHdr/>
        </w:sdtPr>
        <w:sdtContent>
          <w:r w:rsidRPr="00FA5FCF">
            <w:rPr>
              <w:rStyle w:val="PlaceholderText"/>
            </w:rPr>
            <w:t>Click here to enter text.</w:t>
          </w:r>
        </w:sdtContent>
      </w:sdt>
      <w:r>
        <w:t xml:space="preserve"> ZIP</w:t>
      </w:r>
      <w:proofErr w:type="gramStart"/>
      <w:r>
        <w:t>:</w:t>
      </w:r>
      <w:proofErr w:type="gramEnd"/>
      <w:sdt>
        <w:sdtPr>
          <w:id w:val="1064757088"/>
          <w:placeholder>
            <w:docPart w:val="96B5501930AD445293E28DA485E9E55D"/>
          </w:placeholder>
          <w:showingPlcHdr/>
        </w:sdtPr>
        <w:sdtContent>
          <w:r w:rsidRPr="00FA5FCF">
            <w:rPr>
              <w:rStyle w:val="PlaceholderText"/>
            </w:rPr>
            <w:t>Click here to enter text.</w:t>
          </w:r>
        </w:sdtContent>
      </w:sdt>
    </w:p>
    <w:p w:rsidR="007E2A88" w:rsidRDefault="007E2A88" w:rsidP="007E2A88">
      <w:pPr>
        <w:spacing w:after="0"/>
      </w:pPr>
      <w:r>
        <w:t xml:space="preserve">Contact Person: </w:t>
      </w:r>
      <w:sdt>
        <w:sdtPr>
          <w:id w:val="1064757095"/>
          <w:placeholder>
            <w:docPart w:val="AE1E0C7C5F1246229BDE601E793D032D"/>
          </w:placeholder>
          <w:showingPlcHdr/>
        </w:sdtPr>
        <w:sdtContent>
          <w:r w:rsidRPr="00FA5FCF">
            <w:rPr>
              <w:rStyle w:val="PlaceholderText"/>
            </w:rPr>
            <w:t>Click here to enter text.</w:t>
          </w:r>
        </w:sdtContent>
      </w:sdt>
    </w:p>
    <w:p w:rsidR="007E2A88" w:rsidRDefault="007E2A88" w:rsidP="007E2A88">
      <w:pPr>
        <w:spacing w:after="0"/>
      </w:pPr>
      <w:r>
        <w:t xml:space="preserve">Phone: </w:t>
      </w:r>
      <w:sdt>
        <w:sdtPr>
          <w:id w:val="1064757096"/>
          <w:placeholder>
            <w:docPart w:val="B8DC4D9CD510417988B435587B46944C"/>
          </w:placeholder>
          <w:showingPlcHdr/>
        </w:sdtPr>
        <w:sdtContent>
          <w:r w:rsidRPr="00FA5FCF">
            <w:rPr>
              <w:rStyle w:val="PlaceholderText"/>
            </w:rPr>
            <w:t>Click here to enter text.</w:t>
          </w:r>
        </w:sdtContent>
      </w:sdt>
      <w:r>
        <w:t xml:space="preserve"> Email: </w:t>
      </w:r>
      <w:sdt>
        <w:sdtPr>
          <w:id w:val="1064757097"/>
          <w:placeholder>
            <w:docPart w:val="FBB041F14C874BD4ABA7DB0B423C7CCB"/>
          </w:placeholder>
          <w:showingPlcHdr/>
        </w:sdtPr>
        <w:sdtContent>
          <w:r w:rsidRPr="00FA5FCF">
            <w:rPr>
              <w:rStyle w:val="PlaceholderText"/>
            </w:rPr>
            <w:t>Click here to enter text.</w:t>
          </w:r>
        </w:sdtContent>
      </w:sdt>
    </w:p>
    <w:p w:rsidR="007E2A88" w:rsidRDefault="007E2A88" w:rsidP="007E2A88">
      <w:pPr>
        <w:spacing w:after="0"/>
      </w:pPr>
    </w:p>
    <w:p w:rsidR="00CC55D7" w:rsidRDefault="007E2A88" w:rsidP="007E2A88">
      <w:pPr>
        <w:spacing w:after="0"/>
      </w:pPr>
      <w:r>
        <w:t xml:space="preserve">Award Category: </w:t>
      </w:r>
      <w:sdt>
        <w:sdtPr>
          <w:id w:val="1064757098"/>
          <w:placeholder>
            <w:docPart w:val="196A70FF402C4038A5D6619A3AFA52D1"/>
          </w:placeholder>
          <w:showingPlcHdr/>
          <w:dropDownList>
            <w:listItem w:displayText="Operational Excellence" w:value="Operational Excellence"/>
            <w:listItem w:displayText="Public Education" w:value="Public Education"/>
            <w:listItem w:displayText="Recreational, Enviornmental &amp; Historical Enhancement" w:value="Recreational, Enviornmental &amp; Historical Enhancement"/>
          </w:dropDownList>
        </w:sdtPr>
        <w:sdtContent>
          <w:r w:rsidRPr="00FA5FCF">
            <w:rPr>
              <w:rStyle w:val="PlaceholderText"/>
            </w:rPr>
            <w:t>Choose an item.</w:t>
          </w:r>
        </w:sdtContent>
      </w:sdt>
    </w:p>
    <w:p w:rsidR="00CC55D7" w:rsidRDefault="00CC55D7" w:rsidP="00CC55D7">
      <w:pPr>
        <w:spacing w:after="0"/>
        <w:rPr>
          <w:rFonts w:cs="Sylfaen"/>
        </w:rPr>
      </w:pPr>
    </w:p>
    <w:p w:rsidR="00CC55D7" w:rsidRDefault="00CC55D7" w:rsidP="00CC55D7">
      <w:pPr>
        <w:spacing w:after="0"/>
        <w:rPr>
          <w:rFonts w:cs="Sylfaen"/>
          <w:sz w:val="20"/>
          <w:szCs w:val="20"/>
        </w:rPr>
      </w:pPr>
      <w:r>
        <w:rPr>
          <w:rFonts w:cs="Sylfaen"/>
        </w:rPr>
        <w:t>Accomplishment</w:t>
      </w:r>
      <w:r w:rsidRPr="00F64E1E">
        <w:rPr>
          <w:rFonts w:cs="Sylfaen"/>
        </w:rPr>
        <w:t xml:space="preserve"> name:</w:t>
      </w:r>
      <w:r w:rsidRPr="00F64E1E">
        <w:rPr>
          <w:rFonts w:cs="Sylfaen"/>
          <w:sz w:val="20"/>
          <w:szCs w:val="20"/>
        </w:rPr>
        <w:t xml:space="preserve"> </w:t>
      </w:r>
      <w:sdt>
        <w:sdtPr>
          <w:rPr>
            <w:rFonts w:cs="Sylfaen"/>
            <w:sz w:val="20"/>
            <w:szCs w:val="20"/>
          </w:rPr>
          <w:id w:val="1064757105"/>
          <w:placeholder>
            <w:docPart w:val="DefaultPlaceholder_22675703"/>
          </w:placeholder>
          <w:showingPlcHdr/>
        </w:sdtPr>
        <w:sdtContent>
          <w:r w:rsidRPr="00FA5FCF">
            <w:rPr>
              <w:rStyle w:val="PlaceholderText"/>
            </w:rPr>
            <w:t>Click here to enter text.</w:t>
          </w:r>
        </w:sdtContent>
      </w:sdt>
    </w:p>
    <w:p w:rsidR="00CC55D7" w:rsidRPr="00CC55D7" w:rsidRDefault="00CC55D7" w:rsidP="00CC55D7">
      <w:pPr>
        <w:spacing w:after="0"/>
        <w:rPr>
          <w:rFonts w:cs="Sylfaen"/>
          <w:b/>
        </w:rPr>
      </w:pPr>
      <w:r w:rsidRPr="00CC55D7">
        <w:rPr>
          <w:rFonts w:cs="Sylfaen"/>
          <w:b/>
        </w:rPr>
        <w:t>Accomplishment Information</w:t>
      </w:r>
    </w:p>
    <w:p w:rsidR="00CC55D7" w:rsidRPr="00F64E1E" w:rsidRDefault="00CC55D7" w:rsidP="00CC55D7">
      <w:pPr>
        <w:spacing w:after="0"/>
        <w:rPr>
          <w:rFonts w:cs="Sylfaen"/>
        </w:rPr>
      </w:pPr>
      <w:r w:rsidRPr="00F64E1E">
        <w:rPr>
          <w:rFonts w:cs="Sylfaen"/>
        </w:rPr>
        <w:t xml:space="preserve">Name and description (i.e. # of developments, operation, </w:t>
      </w:r>
      <w:proofErr w:type="gramStart"/>
      <w:r w:rsidRPr="00F64E1E">
        <w:rPr>
          <w:rFonts w:cs="Sylfaen"/>
        </w:rPr>
        <w:t>license</w:t>
      </w:r>
      <w:proofErr w:type="gramEnd"/>
      <w:r w:rsidRPr="00F64E1E">
        <w:rPr>
          <w:rFonts w:cs="Sylfaen"/>
        </w:rPr>
        <w:t xml:space="preserve"> status):</w:t>
      </w:r>
      <w:r>
        <w:rPr>
          <w:rFonts w:cs="Sylfaen"/>
        </w:rPr>
        <w:t xml:space="preserve"> </w:t>
      </w:r>
      <w:sdt>
        <w:sdtPr>
          <w:rPr>
            <w:rFonts w:cs="Sylfaen"/>
          </w:rPr>
          <w:id w:val="1064757104"/>
          <w:placeholder>
            <w:docPart w:val="DefaultPlaceholder_22675703"/>
          </w:placeholder>
          <w:showingPlcHdr/>
        </w:sdtPr>
        <w:sdtContent>
          <w:r w:rsidRPr="00FA5FCF">
            <w:rPr>
              <w:rStyle w:val="PlaceholderText"/>
            </w:rPr>
            <w:t>Click here to enter text.</w:t>
          </w:r>
        </w:sdtContent>
      </w:sdt>
    </w:p>
    <w:p w:rsidR="00CC55D7" w:rsidRPr="00116857" w:rsidRDefault="00CC55D7" w:rsidP="00CC55D7">
      <w:pPr>
        <w:spacing w:after="0"/>
        <w:rPr>
          <w:rFonts w:ascii="Sylfaen" w:hAnsi="Sylfaen" w:cs="Sylfaen"/>
          <w:sz w:val="20"/>
          <w:szCs w:val="20"/>
          <w:shd w:val="clear" w:color="auto" w:fill="737373"/>
        </w:rPr>
      </w:pPr>
      <w:r w:rsidRPr="00F64E1E">
        <w:rPr>
          <w:rFonts w:cs="Sylfaen"/>
        </w:rPr>
        <w:t xml:space="preserve">Location, </w:t>
      </w:r>
      <w:bookmarkStart w:id="0" w:name="Text11"/>
      <w:r>
        <w:rPr>
          <w:rFonts w:cs="Sylfaen"/>
        </w:rPr>
        <w:t>if applicable (including rivers, counties, and states where the accomplishment takes place):</w:t>
      </w:r>
      <w:bookmarkEnd w:id="0"/>
      <w:r w:rsidRPr="00116857">
        <w:rPr>
          <w:rFonts w:ascii="Sylfaen" w:hAnsi="Sylfaen" w:cs="Sylfaen"/>
          <w:sz w:val="20"/>
          <w:szCs w:val="20"/>
          <w:shd w:val="clear" w:color="auto" w:fill="737373"/>
        </w:rPr>
        <w:t xml:space="preserve"> </w:t>
      </w:r>
      <w:sdt>
        <w:sdtPr>
          <w:rPr>
            <w:rFonts w:ascii="Sylfaen" w:hAnsi="Sylfaen" w:cs="Sylfaen"/>
            <w:sz w:val="20"/>
            <w:szCs w:val="20"/>
            <w:shd w:val="clear" w:color="auto" w:fill="737373"/>
          </w:rPr>
          <w:id w:val="1064757103"/>
          <w:placeholder>
            <w:docPart w:val="DefaultPlaceholder_22675703"/>
          </w:placeholder>
          <w:showingPlcHdr/>
        </w:sdtPr>
        <w:sdtContent>
          <w:r w:rsidRPr="00FA5FCF">
            <w:rPr>
              <w:rStyle w:val="PlaceholderText"/>
            </w:rPr>
            <w:t>Click here to enter text.</w:t>
          </w:r>
        </w:sdtContent>
      </w:sdt>
    </w:p>
    <w:p w:rsidR="00CC55D7" w:rsidRPr="004F5A34" w:rsidRDefault="00CC55D7" w:rsidP="00CC55D7">
      <w:pPr>
        <w:spacing w:after="0"/>
        <w:rPr>
          <w:rFonts w:ascii="Sylfaen" w:hAnsi="Sylfaen" w:cs="Sylfaen"/>
          <w:sz w:val="20"/>
          <w:szCs w:val="20"/>
        </w:rPr>
      </w:pPr>
      <w:r w:rsidRPr="00F64E1E">
        <w:rPr>
          <w:rFonts w:cs="Sylfaen"/>
        </w:rPr>
        <w:t>Capacity, if applicable (in Megawatts):</w:t>
      </w:r>
      <w:r w:rsidRPr="004F5A34">
        <w:rPr>
          <w:rFonts w:ascii="Sylfaen" w:hAnsi="Sylfaen" w:cs="Sylfaen"/>
          <w:sz w:val="20"/>
          <w:szCs w:val="20"/>
        </w:rPr>
        <w:t xml:space="preserve"> </w:t>
      </w:r>
      <w:sdt>
        <w:sdtPr>
          <w:rPr>
            <w:rFonts w:ascii="Sylfaen" w:hAnsi="Sylfaen" w:cs="Sylfaen"/>
            <w:sz w:val="20"/>
            <w:szCs w:val="20"/>
          </w:rPr>
          <w:id w:val="1064757102"/>
          <w:placeholder>
            <w:docPart w:val="DefaultPlaceholder_22675703"/>
          </w:placeholder>
          <w:showingPlcHdr/>
        </w:sdtPr>
        <w:sdtContent>
          <w:r w:rsidRPr="00FA5FCF">
            <w:rPr>
              <w:rStyle w:val="PlaceholderText"/>
            </w:rPr>
            <w:t>Click here to enter text.</w:t>
          </w:r>
        </w:sdtContent>
      </w:sdt>
    </w:p>
    <w:p w:rsidR="00CC55D7" w:rsidRDefault="00CC55D7" w:rsidP="00CC55D7">
      <w:pPr>
        <w:spacing w:after="0"/>
      </w:pPr>
    </w:p>
    <w:p w:rsidR="007E2A88" w:rsidRDefault="00CC55D7" w:rsidP="00CC55D7">
      <w:pPr>
        <w:spacing w:after="0"/>
      </w:pPr>
      <w:r>
        <w:t xml:space="preserve">Summary: </w:t>
      </w:r>
      <w:sdt>
        <w:sdtPr>
          <w:id w:val="1064757106"/>
          <w:placeholder>
            <w:docPart w:val="DefaultPlaceholder_22675703"/>
          </w:placeholder>
        </w:sdtPr>
        <w:sdtContent>
          <w:r>
            <w:t>Please provide a 250 word summary of the accomplishment describing the background, challenge, innovation, and results of the project in this field.</w:t>
          </w:r>
        </w:sdtContent>
      </w:sdt>
      <w:r w:rsidR="002119CF">
        <w:fldChar w:fldCharType="begin"/>
      </w:r>
      <w:r w:rsidR="007E2A88">
        <w:instrText xml:space="preserve"> INFO  Author  \* MERGEFORMAT </w:instrText>
      </w:r>
      <w:r w:rsidR="002119CF">
        <w:fldChar w:fldCharType="end"/>
      </w:r>
      <w:r>
        <w:t xml:space="preserve">  </w:t>
      </w:r>
    </w:p>
    <w:sectPr w:rsidR="007E2A88" w:rsidSect="00681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772"/>
    <w:multiLevelType w:val="hybridMultilevel"/>
    <w:tmpl w:val="E32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660F5"/>
    <w:multiLevelType w:val="hybridMultilevel"/>
    <w:tmpl w:val="DE40D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9F1758"/>
    <w:multiLevelType w:val="hybridMultilevel"/>
    <w:tmpl w:val="642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20929"/>
    <w:multiLevelType w:val="hybridMultilevel"/>
    <w:tmpl w:val="3364F4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A88"/>
    <w:rsid w:val="00016F2C"/>
    <w:rsid w:val="00096D61"/>
    <w:rsid w:val="0011036F"/>
    <w:rsid w:val="00161412"/>
    <w:rsid w:val="002119CF"/>
    <w:rsid w:val="00367544"/>
    <w:rsid w:val="003861D8"/>
    <w:rsid w:val="006819F9"/>
    <w:rsid w:val="007E2A88"/>
    <w:rsid w:val="00883B09"/>
    <w:rsid w:val="00BF2F87"/>
    <w:rsid w:val="00CC55D7"/>
    <w:rsid w:val="00DB7EE1"/>
    <w:rsid w:val="00E8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F9"/>
  </w:style>
  <w:style w:type="paragraph" w:styleId="Heading1">
    <w:name w:val="heading 1"/>
    <w:basedOn w:val="Normal"/>
    <w:next w:val="Normal"/>
    <w:link w:val="Heading1Char"/>
    <w:uiPriority w:val="9"/>
    <w:qFormat/>
    <w:rsid w:val="00E81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1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A88"/>
    <w:rPr>
      <w:color w:val="808080"/>
    </w:rPr>
  </w:style>
  <w:style w:type="paragraph" w:styleId="BalloonText">
    <w:name w:val="Balloon Text"/>
    <w:basedOn w:val="Normal"/>
    <w:link w:val="BalloonTextChar"/>
    <w:uiPriority w:val="99"/>
    <w:semiHidden/>
    <w:unhideWhenUsed/>
    <w:rsid w:val="007E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88"/>
    <w:rPr>
      <w:rFonts w:ascii="Tahoma" w:hAnsi="Tahoma" w:cs="Tahoma"/>
      <w:sz w:val="16"/>
      <w:szCs w:val="16"/>
    </w:rPr>
  </w:style>
  <w:style w:type="paragraph" w:styleId="ListParagraph">
    <w:name w:val="List Paragraph"/>
    <w:basedOn w:val="Normal"/>
    <w:uiPriority w:val="34"/>
    <w:qFormat/>
    <w:rsid w:val="00DB7EE1"/>
    <w:pPr>
      <w:ind w:left="720"/>
      <w:contextualSpacing/>
    </w:pPr>
  </w:style>
  <w:style w:type="character" w:styleId="Hyperlink">
    <w:name w:val="Hyperlink"/>
    <w:basedOn w:val="DefaultParagraphFont"/>
    <w:uiPriority w:val="99"/>
    <w:unhideWhenUsed/>
    <w:rsid w:val="00161412"/>
    <w:rPr>
      <w:color w:val="0000FF"/>
      <w:u w:val="single"/>
    </w:rPr>
  </w:style>
  <w:style w:type="character" w:customStyle="1" w:styleId="Heading1Char">
    <w:name w:val="Heading 1 Char"/>
    <w:basedOn w:val="DefaultParagraphFont"/>
    <w:link w:val="Heading1"/>
    <w:uiPriority w:val="9"/>
    <w:rsid w:val="00E811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11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472837">
      <w:bodyDiv w:val="1"/>
      <w:marLeft w:val="0"/>
      <w:marRight w:val="0"/>
      <w:marTop w:val="0"/>
      <w:marBottom w:val="0"/>
      <w:divBdr>
        <w:top w:val="none" w:sz="0" w:space="0" w:color="auto"/>
        <w:left w:val="none" w:sz="0" w:space="0" w:color="auto"/>
        <w:bottom w:val="none" w:sz="0" w:space="0" w:color="auto"/>
        <w:right w:val="none" w:sz="0" w:space="0" w:color="auto"/>
      </w:divBdr>
    </w:div>
    <w:div w:id="1569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dro.org/about-nha/awards/osaw/" TargetMode="External"/><Relationship Id="rId3" Type="http://schemas.openxmlformats.org/officeDocument/2006/relationships/styles" Target="styles.xml"/><Relationship Id="rId7" Type="http://schemas.openxmlformats.org/officeDocument/2006/relationships/hyperlink" Target="mailto:matt@hyd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ydr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DD206EA-6FAC-4879-BF9A-DD87B8E69E21}"/>
      </w:docPartPr>
      <w:docPartBody>
        <w:p w:rsidR="00FA55F7" w:rsidRDefault="00FA55F7">
          <w:r w:rsidRPr="00FA5FCF">
            <w:rPr>
              <w:rStyle w:val="PlaceholderText"/>
            </w:rPr>
            <w:t>Click here to enter text.</w:t>
          </w:r>
        </w:p>
      </w:docPartBody>
    </w:docPart>
    <w:docPart>
      <w:docPartPr>
        <w:name w:val="F98C15025C1B425983DF57830D9904FD"/>
        <w:category>
          <w:name w:val="General"/>
          <w:gallery w:val="placeholder"/>
        </w:category>
        <w:types>
          <w:type w:val="bbPlcHdr"/>
        </w:types>
        <w:behaviors>
          <w:behavior w:val="content"/>
        </w:behaviors>
        <w:guid w:val="{41075B41-0994-4854-8E3E-637A1097F488}"/>
      </w:docPartPr>
      <w:docPartBody>
        <w:p w:rsidR="00FA55F7" w:rsidRDefault="00FA55F7" w:rsidP="00FA55F7">
          <w:pPr>
            <w:pStyle w:val="F98C15025C1B425983DF57830D9904FD"/>
          </w:pPr>
          <w:r w:rsidRPr="00FA5FCF">
            <w:rPr>
              <w:rStyle w:val="PlaceholderText"/>
            </w:rPr>
            <w:t>Click here to enter text.</w:t>
          </w:r>
        </w:p>
      </w:docPartBody>
    </w:docPart>
    <w:docPart>
      <w:docPartPr>
        <w:name w:val="8376B4AE71CF40DAB628804596C4B69A"/>
        <w:category>
          <w:name w:val="General"/>
          <w:gallery w:val="placeholder"/>
        </w:category>
        <w:types>
          <w:type w:val="bbPlcHdr"/>
        </w:types>
        <w:behaviors>
          <w:behavior w:val="content"/>
        </w:behaviors>
        <w:guid w:val="{FF7B4EB0-630C-4F1D-A960-98737F0BC218}"/>
      </w:docPartPr>
      <w:docPartBody>
        <w:p w:rsidR="00FA55F7" w:rsidRDefault="00FA55F7" w:rsidP="00FA55F7">
          <w:pPr>
            <w:pStyle w:val="8376B4AE71CF40DAB628804596C4B69A"/>
          </w:pPr>
          <w:r w:rsidRPr="00FA5FCF">
            <w:rPr>
              <w:rStyle w:val="PlaceholderText"/>
            </w:rPr>
            <w:t>Click here to enter text.</w:t>
          </w:r>
        </w:p>
      </w:docPartBody>
    </w:docPart>
    <w:docPart>
      <w:docPartPr>
        <w:name w:val="82374F609F624E2687A279C0EAE7EFFE"/>
        <w:category>
          <w:name w:val="General"/>
          <w:gallery w:val="placeholder"/>
        </w:category>
        <w:types>
          <w:type w:val="bbPlcHdr"/>
        </w:types>
        <w:behaviors>
          <w:behavior w:val="content"/>
        </w:behaviors>
        <w:guid w:val="{C0D49BE5-4C4F-44FD-A88C-CF1C6C2448C0}"/>
      </w:docPartPr>
      <w:docPartBody>
        <w:p w:rsidR="00FA55F7" w:rsidRDefault="00FA55F7" w:rsidP="00FA55F7">
          <w:pPr>
            <w:pStyle w:val="82374F609F624E2687A279C0EAE7EFFE"/>
          </w:pPr>
          <w:r w:rsidRPr="00FA5FCF">
            <w:rPr>
              <w:rStyle w:val="PlaceholderText"/>
            </w:rPr>
            <w:t>Click here to enter text.</w:t>
          </w:r>
        </w:p>
      </w:docPartBody>
    </w:docPart>
    <w:docPart>
      <w:docPartPr>
        <w:name w:val="8F6BFEA93FBF40BEAD07290C09557914"/>
        <w:category>
          <w:name w:val="General"/>
          <w:gallery w:val="placeholder"/>
        </w:category>
        <w:types>
          <w:type w:val="bbPlcHdr"/>
        </w:types>
        <w:behaviors>
          <w:behavior w:val="content"/>
        </w:behaviors>
        <w:guid w:val="{480E8A65-163E-494F-8717-080230944B59}"/>
      </w:docPartPr>
      <w:docPartBody>
        <w:p w:rsidR="00FA55F7" w:rsidRDefault="00FA55F7" w:rsidP="00FA55F7">
          <w:pPr>
            <w:pStyle w:val="8F6BFEA93FBF40BEAD07290C09557914"/>
          </w:pPr>
          <w:r w:rsidRPr="00FA5FCF">
            <w:rPr>
              <w:rStyle w:val="PlaceholderText"/>
            </w:rPr>
            <w:t>Click here to enter text.</w:t>
          </w:r>
        </w:p>
      </w:docPartBody>
    </w:docPart>
    <w:docPart>
      <w:docPartPr>
        <w:name w:val="96B5501930AD445293E28DA485E9E55D"/>
        <w:category>
          <w:name w:val="General"/>
          <w:gallery w:val="placeholder"/>
        </w:category>
        <w:types>
          <w:type w:val="bbPlcHdr"/>
        </w:types>
        <w:behaviors>
          <w:behavior w:val="content"/>
        </w:behaviors>
        <w:guid w:val="{B4EF1905-468A-43B8-A07C-82835159CC19}"/>
      </w:docPartPr>
      <w:docPartBody>
        <w:p w:rsidR="00FA55F7" w:rsidRDefault="00FA55F7" w:rsidP="00FA55F7">
          <w:pPr>
            <w:pStyle w:val="96B5501930AD445293E28DA485E9E55D"/>
          </w:pPr>
          <w:r w:rsidRPr="00FA5FCF">
            <w:rPr>
              <w:rStyle w:val="PlaceholderText"/>
            </w:rPr>
            <w:t>Click here to enter text.</w:t>
          </w:r>
        </w:p>
      </w:docPartBody>
    </w:docPart>
    <w:docPart>
      <w:docPartPr>
        <w:name w:val="AE1E0C7C5F1246229BDE601E793D032D"/>
        <w:category>
          <w:name w:val="General"/>
          <w:gallery w:val="placeholder"/>
        </w:category>
        <w:types>
          <w:type w:val="bbPlcHdr"/>
        </w:types>
        <w:behaviors>
          <w:behavior w:val="content"/>
        </w:behaviors>
        <w:guid w:val="{BED67EA0-A0A2-43CD-B127-C9EF6FA433ED}"/>
      </w:docPartPr>
      <w:docPartBody>
        <w:p w:rsidR="00FA55F7" w:rsidRDefault="00FA55F7" w:rsidP="00FA55F7">
          <w:pPr>
            <w:pStyle w:val="AE1E0C7C5F1246229BDE601E793D032D"/>
          </w:pPr>
          <w:r w:rsidRPr="00FA5FCF">
            <w:rPr>
              <w:rStyle w:val="PlaceholderText"/>
            </w:rPr>
            <w:t>Click here to enter text.</w:t>
          </w:r>
        </w:p>
      </w:docPartBody>
    </w:docPart>
    <w:docPart>
      <w:docPartPr>
        <w:name w:val="B8DC4D9CD510417988B435587B46944C"/>
        <w:category>
          <w:name w:val="General"/>
          <w:gallery w:val="placeholder"/>
        </w:category>
        <w:types>
          <w:type w:val="bbPlcHdr"/>
        </w:types>
        <w:behaviors>
          <w:behavior w:val="content"/>
        </w:behaviors>
        <w:guid w:val="{0F01E662-933D-4189-9215-412353C53CDF}"/>
      </w:docPartPr>
      <w:docPartBody>
        <w:p w:rsidR="00FA55F7" w:rsidRDefault="00FA55F7" w:rsidP="00FA55F7">
          <w:pPr>
            <w:pStyle w:val="B8DC4D9CD510417988B435587B46944C"/>
          </w:pPr>
          <w:r w:rsidRPr="00FA5FCF">
            <w:rPr>
              <w:rStyle w:val="PlaceholderText"/>
            </w:rPr>
            <w:t>Click here to enter text.</w:t>
          </w:r>
        </w:p>
      </w:docPartBody>
    </w:docPart>
    <w:docPart>
      <w:docPartPr>
        <w:name w:val="FBB041F14C874BD4ABA7DB0B423C7CCB"/>
        <w:category>
          <w:name w:val="General"/>
          <w:gallery w:val="placeholder"/>
        </w:category>
        <w:types>
          <w:type w:val="bbPlcHdr"/>
        </w:types>
        <w:behaviors>
          <w:behavior w:val="content"/>
        </w:behaviors>
        <w:guid w:val="{B30EEE73-C30F-4246-887A-13EA0DC38AC6}"/>
      </w:docPartPr>
      <w:docPartBody>
        <w:p w:rsidR="00FA55F7" w:rsidRDefault="00FA55F7" w:rsidP="00FA55F7">
          <w:pPr>
            <w:pStyle w:val="FBB041F14C874BD4ABA7DB0B423C7CCB"/>
          </w:pPr>
          <w:r w:rsidRPr="00FA5FCF">
            <w:rPr>
              <w:rStyle w:val="PlaceholderText"/>
            </w:rPr>
            <w:t>Click here to enter text.</w:t>
          </w:r>
        </w:p>
      </w:docPartBody>
    </w:docPart>
    <w:docPart>
      <w:docPartPr>
        <w:name w:val="196A70FF402C4038A5D6619A3AFA52D1"/>
        <w:category>
          <w:name w:val="General"/>
          <w:gallery w:val="placeholder"/>
        </w:category>
        <w:types>
          <w:type w:val="bbPlcHdr"/>
        </w:types>
        <w:behaviors>
          <w:behavior w:val="content"/>
        </w:behaviors>
        <w:guid w:val="{11E3D2B5-EE77-40F7-AB60-C6743F17C5E8}"/>
      </w:docPartPr>
      <w:docPartBody>
        <w:p w:rsidR="00FA55F7" w:rsidRDefault="00FA55F7" w:rsidP="00FA55F7">
          <w:pPr>
            <w:pStyle w:val="196A70FF402C4038A5D6619A3AFA52D1"/>
          </w:pPr>
          <w:r w:rsidRPr="00FA5FC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55F7"/>
    <w:rsid w:val="00615E45"/>
    <w:rsid w:val="00FA55F7"/>
    <w:rsid w:val="00FF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5F7"/>
    <w:rPr>
      <w:color w:val="808080"/>
    </w:rPr>
  </w:style>
  <w:style w:type="paragraph" w:customStyle="1" w:styleId="F98C15025C1B425983DF57830D9904FD">
    <w:name w:val="F98C15025C1B425983DF57830D9904FD"/>
    <w:rsid w:val="00FA55F7"/>
    <w:rPr>
      <w:rFonts w:eastAsiaTheme="minorHAnsi"/>
    </w:rPr>
  </w:style>
  <w:style w:type="paragraph" w:customStyle="1" w:styleId="8376B4AE71CF40DAB628804596C4B69A">
    <w:name w:val="8376B4AE71CF40DAB628804596C4B69A"/>
    <w:rsid w:val="00FA55F7"/>
    <w:rPr>
      <w:rFonts w:eastAsiaTheme="minorHAnsi"/>
    </w:rPr>
  </w:style>
  <w:style w:type="paragraph" w:customStyle="1" w:styleId="82374F609F624E2687A279C0EAE7EFFE">
    <w:name w:val="82374F609F624E2687A279C0EAE7EFFE"/>
    <w:rsid w:val="00FA55F7"/>
    <w:rPr>
      <w:rFonts w:eastAsiaTheme="minorHAnsi"/>
    </w:rPr>
  </w:style>
  <w:style w:type="paragraph" w:customStyle="1" w:styleId="8F6BFEA93FBF40BEAD07290C09557914">
    <w:name w:val="8F6BFEA93FBF40BEAD07290C09557914"/>
    <w:rsid w:val="00FA55F7"/>
    <w:rPr>
      <w:rFonts w:eastAsiaTheme="minorHAnsi"/>
    </w:rPr>
  </w:style>
  <w:style w:type="paragraph" w:customStyle="1" w:styleId="96B5501930AD445293E28DA485E9E55D">
    <w:name w:val="96B5501930AD445293E28DA485E9E55D"/>
    <w:rsid w:val="00FA55F7"/>
    <w:rPr>
      <w:rFonts w:eastAsiaTheme="minorHAnsi"/>
    </w:rPr>
  </w:style>
  <w:style w:type="paragraph" w:customStyle="1" w:styleId="AE1E0C7C5F1246229BDE601E793D032D">
    <w:name w:val="AE1E0C7C5F1246229BDE601E793D032D"/>
    <w:rsid w:val="00FA55F7"/>
    <w:rPr>
      <w:rFonts w:eastAsiaTheme="minorHAnsi"/>
    </w:rPr>
  </w:style>
  <w:style w:type="paragraph" w:customStyle="1" w:styleId="B8DC4D9CD510417988B435587B46944C">
    <w:name w:val="B8DC4D9CD510417988B435587B46944C"/>
    <w:rsid w:val="00FA55F7"/>
    <w:rPr>
      <w:rFonts w:eastAsiaTheme="minorHAnsi"/>
    </w:rPr>
  </w:style>
  <w:style w:type="paragraph" w:customStyle="1" w:styleId="FBB041F14C874BD4ABA7DB0B423C7CCB">
    <w:name w:val="FBB041F14C874BD4ABA7DB0B423C7CCB"/>
    <w:rsid w:val="00FA55F7"/>
    <w:rPr>
      <w:rFonts w:eastAsiaTheme="minorHAnsi"/>
    </w:rPr>
  </w:style>
  <w:style w:type="paragraph" w:customStyle="1" w:styleId="196A70FF402C4038A5D6619A3AFA52D1">
    <w:name w:val="196A70FF402C4038A5D6619A3AFA52D1"/>
    <w:rsid w:val="00FA55F7"/>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6230B-4046-452A-971E-522F693E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Nocella</dc:creator>
  <cp:keywords/>
  <dc:description/>
  <cp:lastModifiedBy>Matthew Nocella</cp:lastModifiedBy>
  <cp:revision>5</cp:revision>
  <dcterms:created xsi:type="dcterms:W3CDTF">2012-07-23T14:55:00Z</dcterms:created>
  <dcterms:modified xsi:type="dcterms:W3CDTF">2012-07-27T15:26:00Z</dcterms:modified>
</cp:coreProperties>
</file>